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t>rmsprg_final.m</w:t>
      </w:r>
      <w:proofErr w:type="spellEnd"/>
      <w:r w:rsidRPr="003A0031">
        <w:rPr>
          <w:rFonts w:ascii="Courier New" w:hAnsi="Courier New" w:cs="Courier New"/>
          <w:b/>
          <w:bCs/>
          <w:sz w:val="24"/>
          <w:szCs w:val="24"/>
        </w:rPr>
        <w:t xml:space="preserve">: 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THIS PROGRAM IS CONCERNED WITH TESTS OF MULTIVARIATE ONE-SIDED HYPOTHESES for USE IN TESTS and CONFIDENCE INTERVALS CONCERNING MOMENT INEQUALITIES. IT COMPUTES RESULTS FOR THE MMM (I.E., SUM) AND AQLR TEST STATISTICS AND THE PA, 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/Nm, AND       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Bt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CRITICAL VALUES. THE RECOMMEND</w:t>
      </w:r>
      <w:r w:rsidR="000540E5">
        <w:rPr>
          <w:rFonts w:ascii="Courier New" w:hAnsi="Courier New" w:cs="Courier New"/>
          <w:bCs/>
          <w:sz w:val="24"/>
          <w:szCs w:val="24"/>
        </w:rPr>
        <w:t>ED TEST IN ANDREWS AND BARWICK (2012</w:t>
      </w:r>
      <w:r w:rsidRPr="003A0031">
        <w:rPr>
          <w:rFonts w:ascii="Courier New" w:hAnsi="Courier New" w:cs="Courier New"/>
          <w:bCs/>
          <w:sz w:val="24"/>
          <w:szCs w:val="24"/>
        </w:rPr>
        <w:t>) IS THE AQLR/t-TEST/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Bt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test. THE MMM/PA TEST IS FASTER TO COMPUTE AND MAY BE USEFUL FOR DETERMINING THE ROUGH SHAPE OF A CONFIDENCE INTERVAL BEFORE SWITCHING TO THE RECOMMENDED TEST FOR GETTING MORE PRECISE RESULTS. TESTING PROBLEM CONSIDERED HERE ARE:      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      H_0: MU&gt;=0      VERSUS     H_1: MU NOT &gt;=0. 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IT CALLS FUNCTIONS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AUTOMAT.m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,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STAT.m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, AND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CRITVALS.m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.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t>rmsprg_fs_short_final.m</w:t>
      </w:r>
      <w:proofErr w:type="spellEnd"/>
      <w:r w:rsidRPr="003A0031">
        <w:rPr>
          <w:rFonts w:ascii="Courier New" w:hAnsi="Courier New" w:cs="Courier New"/>
          <w:b/>
          <w:bCs/>
          <w:sz w:val="24"/>
          <w:szCs w:val="24"/>
        </w:rPr>
        <w:t>: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THE PROGRAM IS USED TO COMPUTE THE FINITE SAMPLE SIZE AND POWER </w:t>
      </w:r>
      <w:r w:rsidR="000540E5">
        <w:rPr>
          <w:rFonts w:ascii="Courier New" w:hAnsi="Courier New" w:cs="Courier New"/>
          <w:bCs/>
          <w:sz w:val="24"/>
          <w:szCs w:val="24"/>
        </w:rPr>
        <w:t>RESULTS IN ANDREWS AND BARWICK (2012</w:t>
      </w:r>
      <w:r w:rsidRPr="003A0031">
        <w:rPr>
          <w:rFonts w:ascii="Courier New" w:hAnsi="Courier New" w:cs="Courier New"/>
          <w:bCs/>
          <w:sz w:val="24"/>
          <w:szCs w:val="24"/>
        </w:rPr>
        <w:t>). IT ONLY COMPUTES RESULTS FOR THE MMM (I.E., SUM) AND AQLR TEST STATISTICS AND THE PA, 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/Nm, AND 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Bt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CRITICAL VALUES. THE RECOMMENDED TEST IN ANDREWS AND </w:t>
      </w:r>
      <w:r w:rsidR="000540E5">
        <w:rPr>
          <w:rFonts w:ascii="Courier New" w:hAnsi="Courier New" w:cs="Courier New"/>
          <w:bCs/>
          <w:sz w:val="24"/>
          <w:szCs w:val="24"/>
        </w:rPr>
        <w:t>BARWICK (2012</w:t>
      </w:r>
      <w:r w:rsidRPr="003A0031">
        <w:rPr>
          <w:rFonts w:ascii="Courier New" w:hAnsi="Courier New" w:cs="Courier New"/>
          <w:bCs/>
          <w:sz w:val="24"/>
          <w:szCs w:val="24"/>
        </w:rPr>
        <w:t>) IS THE AQLR/t-TEST/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KappaAuto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/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Bt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test. THE MMM/PA TEST IS FASTER TO COMPUTE AND MAY BE USEFUL FOR DETERMINING THE ROUGH SHAPE OF A CONFIDENCE INTERVAL BEFORE SWITCHING TO THE RECOMMENDED TEST FOR GETTING MORE PRECISE RESULTS.TESTING PROBLEM CONSIDERED HERE:      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H_0: MU&gt;=0 VERSUS H_1: MU NOT &gt;=0, for X ~ </w:t>
      </w:r>
      <w:proofErr w:type="gramStart"/>
      <w:r w:rsidRPr="003A0031">
        <w:rPr>
          <w:rFonts w:ascii="Courier New" w:hAnsi="Courier New" w:cs="Courier New"/>
          <w:bCs/>
          <w:sz w:val="24"/>
          <w:szCs w:val="24"/>
        </w:rPr>
        <w:t>( MU</w:t>
      </w:r>
      <w:proofErr w:type="gramEnd"/>
      <w:r w:rsidRPr="003A0031">
        <w:rPr>
          <w:rFonts w:ascii="Courier New" w:hAnsi="Courier New" w:cs="Courier New"/>
          <w:bCs/>
          <w:sz w:val="24"/>
          <w:szCs w:val="24"/>
        </w:rPr>
        <w:t>, V),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  <w:proofErr w:type="gramStart"/>
      <w:r w:rsidRPr="003A0031">
        <w:rPr>
          <w:rFonts w:ascii="Courier New" w:hAnsi="Courier New" w:cs="Courier New"/>
          <w:bCs/>
          <w:sz w:val="24"/>
          <w:szCs w:val="24"/>
        </w:rPr>
        <w:t xml:space="preserve">WHERE THE DISTRIBUTION OF X CAN BE Normal, t5, t3, t2,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ChiSq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>, OR Uniform.</w:t>
      </w:r>
      <w:proofErr w:type="gramEnd"/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t>AUTOMAT.m</w:t>
      </w:r>
      <w:proofErr w:type="spellEnd"/>
    </w:p>
    <w:p w:rsidR="003A0031" w:rsidRPr="003A0031" w:rsidRDefault="003A0031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THIS FUNCTION IS CALLED BY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rmsprg_final.m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/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rmsprg_fs_short_final.m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AND COMPUTES KAPPA AND ETA-AUTO BASED ON A GIVEN VALUE OF DELTA AND A RULE (THAT IS PROGRAMMED INTO THE CODE) FOR HOW KAPPA and ETA-AUTO SHOULD DEPEND ON DELTA.  DELTA IS A MEASURE OF HOW MUCH CORRELATION IS IN THE CORRELATION MATRIX OMEGA, WHICH CORRESPONDS TO THE VARIANCE MATRIX V.  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t>STAT.m</w:t>
      </w:r>
      <w:proofErr w:type="spellEnd"/>
      <w:r w:rsidRPr="003A0031">
        <w:rPr>
          <w:rFonts w:ascii="Courier New" w:hAnsi="Courier New" w:cs="Courier New"/>
          <w:b/>
          <w:bCs/>
          <w:sz w:val="24"/>
          <w:szCs w:val="24"/>
        </w:rPr>
        <w:t>:</w:t>
      </w:r>
    </w:p>
    <w:p w:rsidR="003A0031" w:rsidRPr="003A0031" w:rsidRDefault="003A0031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3A0031">
        <w:rPr>
          <w:rFonts w:ascii="Courier New" w:hAnsi="Courier New" w:cs="Courier New"/>
          <w:bCs/>
          <w:sz w:val="24"/>
          <w:szCs w:val="24"/>
        </w:rPr>
        <w:t xml:space="preserve">THIS FUNCTION IS CALLED USED BY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rmsprg_final.m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/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rmsprg_fs_short_final.m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AND TAKES A R BY P MATRIX OF DATA, ZMAT, AND A P BY P VARIANCE MATRIX, V, AND COMPUTES AN R VECTOR OF TEST STATISTICS.</w:t>
      </w:r>
      <w:proofErr w:type="gramEnd"/>
      <w:r w:rsidRPr="003A0031">
        <w:rPr>
          <w:rFonts w:ascii="Courier New" w:hAnsi="Courier New" w:cs="Courier New"/>
          <w:bCs/>
          <w:sz w:val="24"/>
          <w:szCs w:val="24"/>
        </w:rPr>
        <w:t xml:space="preserve"> THE TYPE OF TEST STATISTIC THAT IS CALCULATED </w:t>
      </w:r>
      <w:bookmarkStart w:id="0" w:name="_GoBack"/>
      <w:bookmarkEnd w:id="0"/>
      <w:r w:rsidRPr="003A0031">
        <w:rPr>
          <w:rFonts w:ascii="Courier New" w:hAnsi="Courier New" w:cs="Courier New"/>
          <w:bCs/>
          <w:sz w:val="24"/>
          <w:szCs w:val="24"/>
        </w:rPr>
        <w:t xml:space="preserve">IS SPECIFIED BY STATTYPE. 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lastRenderedPageBreak/>
        <w:t>CRITVALS.m</w:t>
      </w:r>
      <w:proofErr w:type="spellEnd"/>
    </w:p>
    <w:p w:rsid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THIS </w:t>
      </w:r>
      <w:r>
        <w:rPr>
          <w:rFonts w:ascii="Courier New" w:hAnsi="Courier New" w:cs="Courier New"/>
          <w:bCs/>
          <w:sz w:val="24"/>
          <w:szCs w:val="24"/>
        </w:rPr>
        <w:t>FUNCTION</w:t>
      </w:r>
      <w:r w:rsidRPr="003A0031">
        <w:rPr>
          <w:rFonts w:ascii="Courier New" w:hAnsi="Courier New" w:cs="Courier New"/>
          <w:bCs/>
          <w:sz w:val="24"/>
          <w:szCs w:val="24"/>
        </w:rPr>
        <w:t xml:space="preserve"> IS USED BY THE PROGRAM </w:t>
      </w:r>
      <w:proofErr w:type="spellStart"/>
      <w:r w:rsidRPr="003A0031">
        <w:rPr>
          <w:rFonts w:ascii="Courier New" w:hAnsi="Courier New" w:cs="Courier New"/>
          <w:bCs/>
          <w:sz w:val="24"/>
          <w:szCs w:val="24"/>
        </w:rPr>
        <w:t>rmsprg_final.m</w:t>
      </w:r>
      <w:proofErr w:type="spellEnd"/>
      <w:r w:rsidRPr="003A0031">
        <w:rPr>
          <w:rFonts w:ascii="Courier New" w:hAnsi="Courier New" w:cs="Courier New"/>
          <w:bCs/>
          <w:sz w:val="24"/>
          <w:szCs w:val="24"/>
        </w:rPr>
        <w:t xml:space="preserve"> AND COMPUTES CRITICAL VALUES OF TYPE: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0   STD PLUG-IN ASYMPTOTIC, I.E., PA (UNCONDITIONAL),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   PHI1, t TEST, (A CONDITIONAL CV),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CVTYPE == </w:t>
      </w:r>
      <w:proofErr w:type="gramStart"/>
      <w:r w:rsidRPr="003A0031">
        <w:rPr>
          <w:rFonts w:ascii="Courier New" w:hAnsi="Courier New" w:cs="Courier New"/>
          <w:bCs/>
          <w:sz w:val="24"/>
          <w:szCs w:val="24"/>
        </w:rPr>
        <w:t>11  PHI1</w:t>
      </w:r>
      <w:proofErr w:type="gramEnd"/>
      <w:r w:rsidRPr="003A0031">
        <w:rPr>
          <w:rFonts w:ascii="Courier New" w:hAnsi="Courier New" w:cs="Courier New"/>
          <w:bCs/>
          <w:sz w:val="24"/>
          <w:szCs w:val="24"/>
        </w:rPr>
        <w:t>, t TEST, WITH AUTOMATIC DETERMINATION OF KAPPA and ETA BASED</w:t>
      </w:r>
      <w:r>
        <w:rPr>
          <w:rFonts w:ascii="Courier New" w:hAnsi="Courier New" w:cs="Courier New"/>
          <w:bCs/>
          <w:sz w:val="24"/>
          <w:szCs w:val="24"/>
        </w:rPr>
        <w:t xml:space="preserve"> ON V.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 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IF A BOOTSTRAP RMS CRITICAL VALUE IS DESIRED, ONE ADDS 10 BE</w:t>
      </w:r>
      <w:r>
        <w:rPr>
          <w:rFonts w:ascii="Courier New" w:hAnsi="Courier New" w:cs="Courier New"/>
          <w:bCs/>
          <w:sz w:val="24"/>
          <w:szCs w:val="24"/>
        </w:rPr>
        <w:t xml:space="preserve">FORE THE NUMBER OF THE CVTYPE. </w:t>
      </w:r>
      <w:r w:rsidRPr="003A0031">
        <w:rPr>
          <w:rFonts w:ascii="Courier New" w:hAnsi="Courier New" w:cs="Courier New"/>
          <w:bCs/>
          <w:sz w:val="24"/>
          <w:szCs w:val="24"/>
        </w:rPr>
        <w:t>THUS,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100    BOOTSTRAP PLUG-IN ASY CRIT VAL,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101    BOOTSTRAP PHI1, t TEST, (A CONDITIONAL CV),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CVTYPE == 1011   BOOTSTRAP PHI1, t TEST, WITH AUTOMATIC DETERMINATION OF KAPPA </w:t>
      </w:r>
      <w:r w:rsidR="004C0A8F">
        <w:rPr>
          <w:rFonts w:ascii="Courier New" w:hAnsi="Courier New" w:cs="Courier New"/>
          <w:bCs/>
          <w:sz w:val="24"/>
          <w:szCs w:val="24"/>
        </w:rPr>
        <w:t>and ETA BASED ON V.</w:t>
      </w: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 </w:t>
      </w:r>
    </w:p>
    <w:p w:rsidR="00F34FBE" w:rsidRPr="003A0031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3A0031" w:rsidRPr="003A0031" w:rsidRDefault="003A0031" w:rsidP="003A00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3A0031">
        <w:rPr>
          <w:rFonts w:ascii="Courier New" w:hAnsi="Courier New" w:cs="Courier New"/>
          <w:b/>
          <w:bCs/>
          <w:sz w:val="24"/>
          <w:szCs w:val="24"/>
        </w:rPr>
        <w:t>CRITVALS</w:t>
      </w:r>
      <w:r>
        <w:rPr>
          <w:rFonts w:ascii="Courier New" w:hAnsi="Courier New" w:cs="Courier New"/>
          <w:b/>
          <w:bCs/>
          <w:sz w:val="24"/>
          <w:szCs w:val="24"/>
        </w:rPr>
        <w:t>_FS</w:t>
      </w:r>
      <w:r w:rsidRPr="003A0031">
        <w:rPr>
          <w:rFonts w:ascii="Courier New" w:hAnsi="Courier New" w:cs="Courier New"/>
          <w:b/>
          <w:bCs/>
          <w:sz w:val="24"/>
          <w:szCs w:val="24"/>
        </w:rPr>
        <w:t>.m</w:t>
      </w:r>
      <w:proofErr w:type="spellEnd"/>
    </w:p>
    <w:p w:rsidR="00F34FBE" w:rsidRDefault="00F34FBE" w:rsidP="00F34F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4C0A8F" w:rsidRPr="004C0A8F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C0A8F">
        <w:rPr>
          <w:rFonts w:ascii="Courier New" w:hAnsi="Courier New" w:cs="Courier New"/>
          <w:bCs/>
          <w:sz w:val="24"/>
          <w:szCs w:val="24"/>
        </w:rPr>
        <w:t xml:space="preserve">THIS PROCEDURE IS USED BY THE PROGRAM </w:t>
      </w:r>
      <w:proofErr w:type="spellStart"/>
      <w:r w:rsidRPr="004C0A8F">
        <w:rPr>
          <w:rFonts w:ascii="Courier New" w:hAnsi="Courier New" w:cs="Courier New"/>
          <w:bCs/>
          <w:sz w:val="24"/>
          <w:szCs w:val="24"/>
        </w:rPr>
        <w:t>rmsprg_fs_short_final.m</w:t>
      </w:r>
      <w:proofErr w:type="spellEnd"/>
      <w:r w:rsidRPr="004C0A8F">
        <w:rPr>
          <w:rFonts w:ascii="Courier New" w:hAnsi="Courier New" w:cs="Courier New"/>
          <w:bCs/>
          <w:sz w:val="24"/>
          <w:szCs w:val="24"/>
        </w:rPr>
        <w:t xml:space="preserve"> AND COMPUTES CRITICAL VALUES OF TYPE: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0   STD PLUG-IN ASYMPTOTIC, I.E., PA (UNCONDITIONAL),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   PHI1, t TEST, (A CONDITIONAL CV),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CVTYPE == </w:t>
      </w:r>
      <w:proofErr w:type="gramStart"/>
      <w:r w:rsidRPr="003A0031">
        <w:rPr>
          <w:rFonts w:ascii="Courier New" w:hAnsi="Courier New" w:cs="Courier New"/>
          <w:bCs/>
          <w:sz w:val="24"/>
          <w:szCs w:val="24"/>
        </w:rPr>
        <w:t>11  PHI1</w:t>
      </w:r>
      <w:proofErr w:type="gramEnd"/>
      <w:r w:rsidRPr="003A0031">
        <w:rPr>
          <w:rFonts w:ascii="Courier New" w:hAnsi="Courier New" w:cs="Courier New"/>
          <w:bCs/>
          <w:sz w:val="24"/>
          <w:szCs w:val="24"/>
        </w:rPr>
        <w:t>, t TEST, WITH AUTOMATIC DETERMINATION OF KAPPA and ETA BASED</w:t>
      </w:r>
      <w:r>
        <w:rPr>
          <w:rFonts w:ascii="Courier New" w:hAnsi="Courier New" w:cs="Courier New"/>
          <w:bCs/>
          <w:sz w:val="24"/>
          <w:szCs w:val="24"/>
        </w:rPr>
        <w:t xml:space="preserve"> ON V.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 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IF A BOOTSTRAP RMS CRITICAL VALUE IS DESIRED, ONE ADDS 10 BE</w:t>
      </w:r>
      <w:r>
        <w:rPr>
          <w:rFonts w:ascii="Courier New" w:hAnsi="Courier New" w:cs="Courier New"/>
          <w:bCs/>
          <w:sz w:val="24"/>
          <w:szCs w:val="24"/>
        </w:rPr>
        <w:t xml:space="preserve">FORE THE NUMBER OF THE CVTYPE. </w:t>
      </w:r>
      <w:r w:rsidRPr="003A0031">
        <w:rPr>
          <w:rFonts w:ascii="Courier New" w:hAnsi="Courier New" w:cs="Courier New"/>
          <w:bCs/>
          <w:sz w:val="24"/>
          <w:szCs w:val="24"/>
        </w:rPr>
        <w:t>THUS,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100    BOOTSTRAP PLUG-IN ASY CRIT VAL,</w:t>
      </w: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>CVTYPE == 101    BOOTSTRAP PHI1, t TEST, (A CONDITIONAL CV),</w:t>
      </w:r>
    </w:p>
    <w:p w:rsidR="004C0A8F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  <w:r w:rsidRPr="003A0031">
        <w:rPr>
          <w:rFonts w:ascii="Courier New" w:hAnsi="Courier New" w:cs="Courier New"/>
          <w:bCs/>
          <w:sz w:val="24"/>
          <w:szCs w:val="24"/>
        </w:rPr>
        <w:t xml:space="preserve">CVTYPE == 1011   BOOTSTRAP PHI1, t TEST, WITH AUTOMATIC DETERMINATION OF KAPPA </w:t>
      </w:r>
      <w:r>
        <w:rPr>
          <w:rFonts w:ascii="Courier New" w:hAnsi="Courier New" w:cs="Courier New"/>
          <w:bCs/>
          <w:sz w:val="24"/>
          <w:szCs w:val="24"/>
        </w:rPr>
        <w:t>and ETA BASED ON V.</w:t>
      </w:r>
    </w:p>
    <w:p w:rsidR="004C0A8F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4"/>
          <w:szCs w:val="24"/>
        </w:rPr>
      </w:pPr>
    </w:p>
    <w:p w:rsidR="004C0A8F" w:rsidRPr="003A0031" w:rsidRDefault="004C0A8F" w:rsidP="004C0A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 xml:space="preserve">IT IS SIMILAR TO </w:t>
      </w:r>
      <w:proofErr w:type="spellStart"/>
      <w:r>
        <w:rPr>
          <w:rFonts w:ascii="Courier New" w:hAnsi="Courier New" w:cs="Courier New"/>
          <w:bCs/>
          <w:sz w:val="24"/>
          <w:szCs w:val="24"/>
        </w:rPr>
        <w:t>CRITVALS.m</w:t>
      </w:r>
      <w:proofErr w:type="spellEnd"/>
      <w:r>
        <w:rPr>
          <w:rFonts w:ascii="Courier New" w:hAnsi="Courier New" w:cs="Courier New"/>
          <w:bCs/>
          <w:sz w:val="24"/>
          <w:szCs w:val="24"/>
        </w:rPr>
        <w:t xml:space="preserve">, EXCEPT THAT IT ALLOWS USER TO PROVIDE ETA FOR </w:t>
      </w:r>
      <w:r w:rsidR="00AE1606">
        <w:rPr>
          <w:rFonts w:ascii="Courier New" w:hAnsi="Courier New" w:cs="Courier New"/>
          <w:bCs/>
          <w:sz w:val="24"/>
          <w:szCs w:val="24"/>
        </w:rPr>
        <w:t>FINITE-SAMPLE SIZE CORRECTION.</w:t>
      </w:r>
    </w:p>
    <w:p w:rsidR="008B0FF9" w:rsidRDefault="008B0FF9" w:rsidP="004C0A8F">
      <w:pPr>
        <w:autoSpaceDE w:val="0"/>
        <w:autoSpaceDN w:val="0"/>
        <w:adjustRightInd w:val="0"/>
        <w:spacing w:after="0" w:line="240" w:lineRule="auto"/>
      </w:pPr>
    </w:p>
    <w:p w:rsidR="004C0A8F" w:rsidRPr="004C0A8F" w:rsidRDefault="004C0A8F" w:rsidP="004C0A8F">
      <w:pPr>
        <w:autoSpaceDE w:val="0"/>
        <w:autoSpaceDN w:val="0"/>
        <w:adjustRightInd w:val="0"/>
        <w:spacing w:after="0" w:line="240" w:lineRule="auto"/>
        <w:rPr>
          <w:b/>
        </w:rPr>
      </w:pPr>
    </w:p>
    <w:sectPr w:rsidR="004C0A8F" w:rsidRPr="004C0A8F" w:rsidSect="004852C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4E"/>
    <w:rsid w:val="000540E5"/>
    <w:rsid w:val="003A0031"/>
    <w:rsid w:val="004C0A8F"/>
    <w:rsid w:val="008B0FF9"/>
    <w:rsid w:val="00AE1606"/>
    <w:rsid w:val="00B87C4E"/>
    <w:rsid w:val="00F3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Panle Jia Barwick</dc:creator>
  <cp:keywords/>
  <dc:description/>
  <cp:lastModifiedBy>Don</cp:lastModifiedBy>
  <cp:revision>6</cp:revision>
  <dcterms:created xsi:type="dcterms:W3CDTF">2011-08-14T00:49:00Z</dcterms:created>
  <dcterms:modified xsi:type="dcterms:W3CDTF">2012-03-05T02:07:00Z</dcterms:modified>
</cp:coreProperties>
</file>